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F049" w14:textId="382F9E5E" w:rsidR="00640D06" w:rsidRDefault="00884672" w:rsidP="001D257C">
      <w:pPr>
        <w:ind w:left="1440"/>
        <w:rPr>
          <w:b/>
          <w:u w:val="single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640D06">
        <w:rPr>
          <w:b/>
          <w:u w:val="single"/>
        </w:rPr>
        <w:t>NOTICE FOR ANNUAL GENERAL BODY MEETING OF MSS.</w:t>
      </w:r>
    </w:p>
    <w:p w14:paraId="22AFBCC3" w14:textId="77777777" w:rsidR="00640D06" w:rsidRDefault="00640D06" w:rsidP="00640D06">
      <w:pPr>
        <w:spacing w:after="0" w:line="240" w:lineRule="auto"/>
        <w:jc w:val="center"/>
        <w:rPr>
          <w:b/>
          <w:u w:val="single"/>
        </w:rPr>
      </w:pPr>
    </w:p>
    <w:p w14:paraId="4AE95576" w14:textId="58C6FEF7" w:rsidR="00640D06" w:rsidRDefault="00640D06" w:rsidP="0064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Notice hereby issued for the Fifth Annual General Body Meeting of Mumbai Surgical Society shall be held on the 10</w:t>
      </w:r>
      <w:r w:rsidRPr="00737C5D">
        <w:rPr>
          <w:rFonts w:ascii="Arial" w:eastAsia="Times New Roman" w:hAnsi="Arial" w:cs="Arial"/>
          <w:b/>
          <w:bCs/>
          <w:color w:val="222222"/>
          <w:sz w:val="19"/>
          <w:szCs w:val="19"/>
          <w:vertAlign w:val="superscript"/>
          <w:lang w:eastAsia="en-IN"/>
        </w:rPr>
        <w:t>th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 xml:space="preserve"> March 2019 at </w:t>
      </w:r>
      <w:r w:rsidR="00320C5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5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:</w:t>
      </w:r>
      <w:r w:rsidR="00320C59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3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0 pm </w:t>
      </w:r>
      <w:r w:rsidR="00320C59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at </w:t>
      </w:r>
      <w:r w:rsidR="00544268" w:rsidRPr="00EC2BFF">
        <w:rPr>
          <w:rFonts w:ascii="Arial" w:eastAsia="Times New Roman" w:hAnsi="Arial" w:cs="Arial"/>
          <w:b/>
          <w:color w:val="222222"/>
          <w:sz w:val="19"/>
          <w:szCs w:val="19"/>
          <w:lang w:eastAsia="en-IN"/>
        </w:rPr>
        <w:t>S. P. Jain Auditorium</w:t>
      </w:r>
      <w:r w:rsidRPr="00EC2BFF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.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 xml:space="preserve"> </w:t>
      </w:r>
    </w:p>
    <w:p w14:paraId="74807AC9" w14:textId="77777777" w:rsidR="00640D06" w:rsidRDefault="00640D06" w:rsidP="0064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14:paraId="3A737C35" w14:textId="77777777" w:rsidR="00640D06" w:rsidRDefault="00640D06" w:rsidP="00640D06">
      <w:pPr>
        <w:numPr>
          <w:ilvl w:val="0"/>
          <w:numId w:val="21"/>
        </w:numPr>
        <w:spacing w:after="0" w:line="240" w:lineRule="auto"/>
        <w:jc w:val="both"/>
      </w:pPr>
      <w:r>
        <w:t xml:space="preserve">Welcome &amp; </w:t>
      </w:r>
      <w:r w:rsidRPr="00921BBF">
        <w:t>Meeting called to order.</w:t>
      </w:r>
    </w:p>
    <w:p w14:paraId="7B70E22E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</w:pPr>
      <w:r>
        <w:t>President’s address.</w:t>
      </w:r>
    </w:p>
    <w:p w14:paraId="34A1F240" w14:textId="77777777" w:rsidR="00640D06" w:rsidRPr="00D215DA" w:rsidRDefault="00640D06" w:rsidP="00640D06">
      <w:pPr>
        <w:numPr>
          <w:ilvl w:val="0"/>
          <w:numId w:val="21"/>
        </w:numPr>
        <w:spacing w:after="0" w:line="240" w:lineRule="auto"/>
        <w:jc w:val="both"/>
        <w:rPr>
          <w:b/>
          <w:u w:val="single"/>
        </w:rPr>
      </w:pPr>
      <w:r>
        <w:t>Condolence if any.</w:t>
      </w:r>
    </w:p>
    <w:p w14:paraId="43D75EB0" w14:textId="77777777" w:rsidR="00640D06" w:rsidRPr="000A3311" w:rsidRDefault="00640D06" w:rsidP="00640D06">
      <w:pPr>
        <w:numPr>
          <w:ilvl w:val="0"/>
          <w:numId w:val="21"/>
        </w:numPr>
        <w:spacing w:after="0" w:line="240" w:lineRule="auto"/>
        <w:jc w:val="both"/>
        <w:rPr>
          <w:b/>
          <w:u w:val="single"/>
        </w:rPr>
      </w:pPr>
      <w:r>
        <w:t>Presentation of Minutes of last AGM. (Put up on the website).</w:t>
      </w:r>
    </w:p>
    <w:p w14:paraId="38584CD2" w14:textId="77777777" w:rsidR="00640D06" w:rsidRPr="000A3311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0A3311">
        <w:t xml:space="preserve">Business arising </w:t>
      </w:r>
      <w:r>
        <w:t>o</w:t>
      </w:r>
      <w:r w:rsidRPr="000A3311">
        <w:t>ut of the minutes.</w:t>
      </w:r>
    </w:p>
    <w:p w14:paraId="2E87E7B0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Secretarial Annual report.</w:t>
      </w:r>
      <w:r>
        <w:t xml:space="preserve"> </w:t>
      </w:r>
    </w:p>
    <w:p w14:paraId="2ED004C9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  <w:rPr>
          <w:b/>
          <w:u w:val="single"/>
        </w:rPr>
      </w:pPr>
      <w:r w:rsidRPr="00921BBF">
        <w:t>Accounts of Association</w:t>
      </w:r>
      <w:r>
        <w:t>.</w:t>
      </w:r>
    </w:p>
    <w:p w14:paraId="7D544F2F" w14:textId="65302F8E" w:rsidR="00640D06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Life membership.</w:t>
      </w:r>
    </w:p>
    <w:p w14:paraId="049D5506" w14:textId="76E99117" w:rsidR="00544268" w:rsidRDefault="00544268" w:rsidP="00640D06">
      <w:pPr>
        <w:numPr>
          <w:ilvl w:val="0"/>
          <w:numId w:val="21"/>
        </w:numPr>
        <w:spacing w:after="0" w:line="240" w:lineRule="auto"/>
        <w:jc w:val="both"/>
      </w:pPr>
      <w:r>
        <w:t>Constitutional Amendment</w:t>
      </w:r>
      <w:r w:rsidR="00EC2BFF">
        <w:t xml:space="preserve"> (Attached).</w:t>
      </w:r>
    </w:p>
    <w:p w14:paraId="6629EA79" w14:textId="1BF9EBDD" w:rsidR="00E6211C" w:rsidRDefault="004F1F0A" w:rsidP="00640D06">
      <w:pPr>
        <w:numPr>
          <w:ilvl w:val="0"/>
          <w:numId w:val="21"/>
        </w:numPr>
        <w:spacing w:after="0" w:line="240" w:lineRule="auto"/>
        <w:jc w:val="both"/>
      </w:pPr>
      <w:r>
        <w:t>Election announcement</w:t>
      </w:r>
      <w:r w:rsidR="00C91464">
        <w:t xml:space="preserve"> &amp; Election of VP (Notice enclosed)</w:t>
      </w:r>
    </w:p>
    <w:p w14:paraId="573838D1" w14:textId="77777777" w:rsidR="009C615B" w:rsidRDefault="009C615B" w:rsidP="009C615B">
      <w:pPr>
        <w:pStyle w:val="ListParagraph"/>
        <w:spacing w:after="160" w:line="259" w:lineRule="auto"/>
        <w:ind w:left="1440" w:firstLine="720"/>
      </w:pPr>
      <w:r>
        <w:t xml:space="preserve">Elections for MSS: 2020 will have Elections for President and Vice-President along with </w:t>
      </w:r>
    </w:p>
    <w:p w14:paraId="50B15E3B" w14:textId="77777777" w:rsidR="009C615B" w:rsidRDefault="009C615B" w:rsidP="009C615B">
      <w:pPr>
        <w:pStyle w:val="ListParagraph"/>
        <w:spacing w:after="160" w:line="259" w:lineRule="auto"/>
        <w:ind w:left="1440" w:firstLine="720"/>
      </w:pPr>
      <w:r>
        <w:t xml:space="preserve">the Ex Co.  Term of Ex Co Member to be 2 years. Maximum of 3 terms. They should </w:t>
      </w:r>
    </w:p>
    <w:p w14:paraId="173C7860" w14:textId="77777777" w:rsidR="00EC2BFF" w:rsidRDefault="009C615B" w:rsidP="009C615B">
      <w:pPr>
        <w:pStyle w:val="ListParagraph"/>
        <w:spacing w:after="160" w:line="259" w:lineRule="auto"/>
        <w:ind w:left="1440" w:firstLine="720"/>
      </w:pPr>
      <w:r>
        <w:t xml:space="preserve">contest for higher post within this term. Will need Constitutional Amendment during </w:t>
      </w:r>
    </w:p>
    <w:p w14:paraId="26CB8E1B" w14:textId="77777777" w:rsidR="00EC2BFF" w:rsidRDefault="009C615B" w:rsidP="00EC2BFF">
      <w:pPr>
        <w:pStyle w:val="ListParagraph"/>
        <w:spacing w:after="160" w:line="259" w:lineRule="auto"/>
        <w:ind w:left="1440" w:firstLine="720"/>
      </w:pPr>
      <w:r>
        <w:t>AGM.</w:t>
      </w:r>
    </w:p>
    <w:p w14:paraId="5153C4F6" w14:textId="723F2C33" w:rsidR="005E431F" w:rsidRDefault="005E431F" w:rsidP="00EC2BFF">
      <w:pPr>
        <w:pStyle w:val="ListParagraph"/>
        <w:numPr>
          <w:ilvl w:val="0"/>
          <w:numId w:val="21"/>
        </w:numPr>
        <w:spacing w:after="160" w:line="259" w:lineRule="auto"/>
      </w:pPr>
      <w:r>
        <w:t>Bidding for MSSCON 2020. Protocols:</w:t>
      </w:r>
    </w:p>
    <w:p w14:paraId="215B6FD9" w14:textId="71EC24B8" w:rsidR="00075A86" w:rsidRDefault="00075A86" w:rsidP="00075A86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 Name: MSSCON.</w:t>
      </w:r>
    </w:p>
    <w:p w14:paraId="4BDEA801" w14:textId="77777777" w:rsidR="00075A86" w:rsidRDefault="00075A86" w:rsidP="00075A86">
      <w:pPr>
        <w:pStyle w:val="ListParagraph"/>
        <w:numPr>
          <w:ilvl w:val="0"/>
          <w:numId w:val="22"/>
        </w:numPr>
        <w:spacing w:after="160" w:line="259" w:lineRule="auto"/>
      </w:pPr>
      <w:proofErr w:type="spellStart"/>
      <w:r>
        <w:t>Organising</w:t>
      </w:r>
      <w:proofErr w:type="spellEnd"/>
      <w:r>
        <w:t xml:space="preserve"> Committee: Local hosts.</w:t>
      </w:r>
    </w:p>
    <w:p w14:paraId="37E015D7" w14:textId="77777777" w:rsidR="00075A86" w:rsidRDefault="00075A86" w:rsidP="00075A86">
      <w:pPr>
        <w:pStyle w:val="ListParagraph"/>
        <w:numPr>
          <w:ilvl w:val="0"/>
          <w:numId w:val="22"/>
        </w:numPr>
        <w:spacing w:after="160" w:line="259" w:lineRule="auto"/>
      </w:pPr>
      <w:r>
        <w:t>Funding: Local Hosts.</w:t>
      </w:r>
    </w:p>
    <w:p w14:paraId="2AB2AD07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>Open a separate conference account under MSS PAN card for 1 year.</w:t>
      </w:r>
    </w:p>
    <w:p w14:paraId="51C60CF0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Profits (Post Taxes): goes to MSS. 30% can be granted to the local </w:t>
      </w:r>
      <w:proofErr w:type="spellStart"/>
      <w:r>
        <w:t>organising</w:t>
      </w:r>
      <w:proofErr w:type="spellEnd"/>
      <w:r>
        <w:t xml:space="preserve">/Host </w:t>
      </w:r>
    </w:p>
    <w:p w14:paraId="1CC8F916" w14:textId="77777777" w:rsidR="00075A86" w:rsidRDefault="00075A86" w:rsidP="00075A86">
      <w:pPr>
        <w:pStyle w:val="ListParagraph"/>
        <w:spacing w:after="160" w:line="259" w:lineRule="auto"/>
        <w:ind w:left="1440" w:firstLine="720"/>
      </w:pPr>
      <w:r>
        <w:t xml:space="preserve">Institute/Department of Surgery, for development purpose, on written application, </w:t>
      </w:r>
    </w:p>
    <w:p w14:paraId="23A4A9CE" w14:textId="35EB3E7C" w:rsidR="00075A86" w:rsidRDefault="00075A86" w:rsidP="00075A86">
      <w:pPr>
        <w:pStyle w:val="ListParagraph"/>
        <w:spacing w:after="160" w:line="259" w:lineRule="auto"/>
        <w:ind w:left="1440" w:firstLine="720"/>
      </w:pPr>
      <w:r>
        <w:t>after approval of the Ex Co of MSS.</w:t>
      </w:r>
    </w:p>
    <w:p w14:paraId="7F130984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>Scientific Program: MSS.</w:t>
      </w:r>
    </w:p>
    <w:p w14:paraId="18610A50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>20% Speakers from local hosts to be encouraged.</w:t>
      </w:r>
    </w:p>
    <w:p w14:paraId="5DD54E31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>No contribution from MSS for hosting conference.</w:t>
      </w:r>
    </w:p>
    <w:p w14:paraId="102C93FC" w14:textId="77777777" w:rsidR="00075A86" w:rsidRDefault="00075A86" w:rsidP="00075A86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Emails to be sent to all MSS members for suggestions on topics for Scientific program, </w:t>
      </w:r>
    </w:p>
    <w:p w14:paraId="5B25914E" w14:textId="650872E4" w:rsidR="00075A86" w:rsidRDefault="00075A86" w:rsidP="00075A86">
      <w:pPr>
        <w:pStyle w:val="ListParagraph"/>
        <w:spacing w:after="160" w:line="259" w:lineRule="auto"/>
        <w:ind w:left="1800" w:firstLine="360"/>
      </w:pPr>
      <w:r>
        <w:t>subject to approval by committee.</w:t>
      </w:r>
    </w:p>
    <w:p w14:paraId="00B4A50F" w14:textId="77777777" w:rsidR="00640D06" w:rsidRDefault="00640D06" w:rsidP="00640D06">
      <w:pPr>
        <w:numPr>
          <w:ilvl w:val="0"/>
          <w:numId w:val="21"/>
        </w:numPr>
        <w:spacing w:after="0" w:line="240" w:lineRule="auto"/>
        <w:jc w:val="both"/>
      </w:pPr>
      <w:r>
        <w:t>Bidding for ASICON under the leadership of Dr. Abhay Dalvi.</w:t>
      </w:r>
    </w:p>
    <w:p w14:paraId="2D2CEB58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Any other point to be discussed with permission of the Chair.</w:t>
      </w:r>
    </w:p>
    <w:p w14:paraId="2F4D5FF8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Suggestions from members.</w:t>
      </w:r>
    </w:p>
    <w:p w14:paraId="466779A2" w14:textId="77777777" w:rsidR="00640D06" w:rsidRPr="00921BBF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Concluding remarks.</w:t>
      </w:r>
    </w:p>
    <w:p w14:paraId="0AB21774" w14:textId="77777777" w:rsidR="00640D06" w:rsidRDefault="00640D06" w:rsidP="00640D06">
      <w:pPr>
        <w:numPr>
          <w:ilvl w:val="0"/>
          <w:numId w:val="21"/>
        </w:numPr>
        <w:spacing w:after="0" w:line="240" w:lineRule="auto"/>
        <w:jc w:val="both"/>
      </w:pPr>
      <w:r w:rsidRPr="00921BBF">
        <w:t>Vote of thanks.</w:t>
      </w:r>
    </w:p>
    <w:p w14:paraId="6D3A85F8" w14:textId="77777777" w:rsidR="00640D06" w:rsidRDefault="00640D06" w:rsidP="00640D06">
      <w:pPr>
        <w:spacing w:after="0" w:line="240" w:lineRule="auto"/>
        <w:jc w:val="both"/>
      </w:pPr>
    </w:p>
    <w:p w14:paraId="79326A36" w14:textId="77777777" w:rsidR="00640D06" w:rsidRDefault="00640D06" w:rsidP="00640D06">
      <w:pPr>
        <w:spacing w:after="0" w:line="240" w:lineRule="auto"/>
        <w:jc w:val="both"/>
      </w:pPr>
      <w:r>
        <w:t>In case of lack of quorum, the meeting will be adjourned for 15 minutes and reconvened at the same venue &amp; held in absence of quorum.</w:t>
      </w:r>
    </w:p>
    <w:p w14:paraId="1E2181D8" w14:textId="77777777" w:rsidR="00640D06" w:rsidRDefault="00640D06" w:rsidP="00640D06">
      <w:pPr>
        <w:spacing w:after="0" w:line="240" w:lineRule="auto"/>
        <w:jc w:val="both"/>
      </w:pPr>
    </w:p>
    <w:p w14:paraId="0983FC07" w14:textId="7E9816C0" w:rsidR="00884672" w:rsidRDefault="00640D06" w:rsidP="00640D06">
      <w:pPr>
        <w:spacing w:after="0" w:line="240" w:lineRule="auto"/>
        <w:jc w:val="both"/>
      </w:pPr>
      <w:r>
        <w:t>Any changes, will be intimated accordingly.</w:t>
      </w:r>
    </w:p>
    <w:p w14:paraId="2BADBCC3" w14:textId="259D2DDD" w:rsidR="00640D06" w:rsidRDefault="00640D06" w:rsidP="00640D06">
      <w:pPr>
        <w:spacing w:after="0" w:line="240" w:lineRule="auto"/>
        <w:jc w:val="both"/>
      </w:pPr>
      <w:r>
        <w:t>Warm regards,</w:t>
      </w:r>
    </w:p>
    <w:p w14:paraId="2E82E409" w14:textId="6E72F6C6" w:rsidR="00640D06" w:rsidRDefault="00640D06" w:rsidP="00640D06">
      <w:pPr>
        <w:spacing w:after="0" w:line="240" w:lineRule="auto"/>
        <w:jc w:val="both"/>
      </w:pPr>
    </w:p>
    <w:p w14:paraId="6386D0BD" w14:textId="0E1252C7" w:rsidR="00640D06" w:rsidRDefault="00640D06" w:rsidP="00CD27EE">
      <w:pPr>
        <w:spacing w:after="0" w:line="240" w:lineRule="auto"/>
        <w:ind w:firstLine="720"/>
        <w:jc w:val="both"/>
      </w:pPr>
      <w:r>
        <w:t>Dr. T. Naresh Row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Dt.: 10/0</w:t>
      </w:r>
      <w:r w:rsidR="00A40E8F">
        <w:t>2</w:t>
      </w:r>
      <w:r>
        <w:t>/19</w:t>
      </w:r>
    </w:p>
    <w:p w14:paraId="72230AE0" w14:textId="33951DA5" w:rsidR="00640D06" w:rsidRDefault="00CD27EE" w:rsidP="00CD27EE">
      <w:pPr>
        <w:spacing w:after="0" w:line="240" w:lineRule="auto"/>
        <w:ind w:left="2160"/>
        <w:jc w:val="both"/>
      </w:pPr>
      <w:r>
        <w:t xml:space="preserve">     </w:t>
      </w:r>
      <w:r w:rsidR="00640D06">
        <w:t>Hon. Secretary</w:t>
      </w:r>
    </w:p>
    <w:p w14:paraId="0404709F" w14:textId="77777777" w:rsidR="00166049" w:rsidRPr="00884672" w:rsidRDefault="00166049" w:rsidP="00884672">
      <w:pPr>
        <w:spacing w:after="0" w:line="240" w:lineRule="auto"/>
        <w:ind w:left="1985" w:hanging="425"/>
      </w:pPr>
    </w:p>
    <w:sectPr w:rsidR="00166049" w:rsidRPr="00884672" w:rsidSect="007771D2">
      <w:headerReference w:type="default" r:id="rId8"/>
      <w:footerReference w:type="default" r:id="rId9"/>
      <w:pgSz w:w="11906" w:h="16838"/>
      <w:pgMar w:top="1276" w:right="849" w:bottom="1440" w:left="993" w:header="426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ED75" w14:textId="77777777" w:rsidR="0021505F" w:rsidRDefault="0021505F" w:rsidP="00AB4CE2">
      <w:pPr>
        <w:spacing w:after="0" w:line="240" w:lineRule="auto"/>
      </w:pPr>
      <w:r>
        <w:separator/>
      </w:r>
    </w:p>
  </w:endnote>
  <w:endnote w:type="continuationSeparator" w:id="0">
    <w:p w14:paraId="2543DB01" w14:textId="77777777" w:rsidR="0021505F" w:rsidRDefault="0021505F" w:rsidP="00AB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7192" w14:textId="77777777" w:rsidR="00AB4CE2" w:rsidRDefault="00AB4CE2" w:rsidP="00AB4CE2">
    <w:pPr>
      <w:pStyle w:val="Footer"/>
      <w:jc w:val="center"/>
      <w:rPr>
        <w:b/>
      </w:rPr>
    </w:pPr>
  </w:p>
  <w:p w14:paraId="616FC6C1" w14:textId="77777777" w:rsidR="00AB4CE2" w:rsidRDefault="00AB4CE2" w:rsidP="00AB4CE2">
    <w:pPr>
      <w:pStyle w:val="Footer"/>
      <w:jc w:val="center"/>
    </w:pPr>
    <w:r w:rsidRPr="00CF7B46">
      <w:rPr>
        <w:b/>
      </w:rPr>
      <w:t xml:space="preserve">Office: </w:t>
    </w:r>
    <w:r>
      <w:t xml:space="preserve">One Day Surgery </w:t>
    </w:r>
    <w:r w:rsidR="002D336D">
      <w:t>Centre</w:t>
    </w:r>
    <w:r>
      <w:t xml:space="preserve">, 15, </w:t>
    </w:r>
    <w:proofErr w:type="spellStart"/>
    <w:r>
      <w:t>Sadguru</w:t>
    </w:r>
    <w:proofErr w:type="spellEnd"/>
    <w:r>
      <w:t xml:space="preserve"> </w:t>
    </w:r>
    <w:proofErr w:type="spellStart"/>
    <w:r>
      <w:t>sadan</w:t>
    </w:r>
    <w:proofErr w:type="spellEnd"/>
    <w:r>
      <w:t xml:space="preserve">, </w:t>
    </w:r>
    <w:proofErr w:type="spellStart"/>
    <w:r>
      <w:t>Babulnath</w:t>
    </w:r>
    <w:proofErr w:type="spellEnd"/>
    <w:r>
      <w:t xml:space="preserve"> road, opp. </w:t>
    </w:r>
    <w:proofErr w:type="spellStart"/>
    <w:r>
      <w:t>Babulnath</w:t>
    </w:r>
    <w:proofErr w:type="spellEnd"/>
    <w:r>
      <w:t xml:space="preserve"> Mandir,</w:t>
    </w:r>
  </w:p>
  <w:p w14:paraId="1828B65A" w14:textId="77777777" w:rsidR="00AB4CE2" w:rsidRDefault="00AB4CE2" w:rsidP="00AB4CE2">
    <w:pPr>
      <w:pStyle w:val="Footer"/>
      <w:jc w:val="center"/>
    </w:pPr>
    <w:r>
      <w:t>Mumbai-400 007</w:t>
    </w:r>
  </w:p>
  <w:p w14:paraId="6CE8652C" w14:textId="77777777" w:rsidR="00AB4CE2" w:rsidRDefault="00AB4CE2" w:rsidP="00AB4CE2">
    <w:pPr>
      <w:pStyle w:val="Footer"/>
      <w:jc w:val="center"/>
    </w:pPr>
    <w:r>
      <w:t>Tel.: 2367 4758, 2367 5221. E mail: mumsurg@gmail.com</w:t>
    </w:r>
  </w:p>
  <w:p w14:paraId="2A7E37F4" w14:textId="77777777" w:rsidR="00AB4CE2" w:rsidRDefault="00AB4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5784" w14:textId="77777777" w:rsidR="0021505F" w:rsidRDefault="0021505F" w:rsidP="00AB4CE2">
      <w:pPr>
        <w:spacing w:after="0" w:line="240" w:lineRule="auto"/>
      </w:pPr>
      <w:r>
        <w:separator/>
      </w:r>
    </w:p>
  </w:footnote>
  <w:footnote w:type="continuationSeparator" w:id="0">
    <w:p w14:paraId="4B76A6CB" w14:textId="77777777" w:rsidR="0021505F" w:rsidRDefault="0021505F" w:rsidP="00AB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5504" w14:textId="77777777" w:rsidR="00AB4CE2" w:rsidRPr="007771D2" w:rsidRDefault="00C56E5C" w:rsidP="007771D2">
    <w:pPr>
      <w:pStyle w:val="Header"/>
      <w:rPr>
        <w:rFonts w:ascii="Algerian" w:hAnsi="Algerian" w:cs="Arial"/>
        <w:sz w:val="52"/>
        <w:szCs w:val="52"/>
      </w:rPr>
    </w:pPr>
    <w:r>
      <w:rPr>
        <w:noProof/>
        <w:lang w:eastAsia="en-IN"/>
      </w:rPr>
      <w:drawing>
        <wp:anchor distT="0" distB="0" distL="114300" distR="114300" simplePos="0" relativeHeight="251664384" behindDoc="1" locked="0" layoutInCell="1" allowOverlap="1" wp14:anchorId="5E1884CA" wp14:editId="6DAB3037">
          <wp:simplePos x="0" y="0"/>
          <wp:positionH relativeFrom="column">
            <wp:posOffset>5785485</wp:posOffset>
          </wp:positionH>
          <wp:positionV relativeFrom="paragraph">
            <wp:posOffset>-140970</wp:posOffset>
          </wp:positionV>
          <wp:extent cx="819150" cy="762000"/>
          <wp:effectExtent l="0" t="0" r="0" b="0"/>
          <wp:wrapTight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05F">
      <w:rPr>
        <w:rFonts w:ascii="Algerian" w:hAnsi="Algerian" w:cs="Arial"/>
        <w:noProof/>
        <w:sz w:val="52"/>
        <w:szCs w:val="52"/>
        <w:lang w:eastAsia="en-IN"/>
      </w:rPr>
      <w:object w:dxaOrig="1440" w:dyaOrig="1440" w14:anchorId="5B65B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0.05pt;margin-top:-7.8pt;width:88.8pt;height:37.8pt;z-index:251658240;mso-position-horizontal-relative:text;mso-position-vertical-relative:text" wrapcoords="9336 432 549 432 -183 864 -183 17280 183 20736 366 20736 19769 20736 21051 20736 21600 19008 21600 864 20868 432 12081 432 9336 432">
          <v:imagedata r:id="rId2" o:title="" gain="218453f"/>
          <w10:wrap type="tight"/>
        </v:shape>
        <o:OLEObject Type="Embed" ProgID="CorelDRAW.Graphic.11" ShapeID="_x0000_s2050" DrawAspect="Content" ObjectID="_1611569005" r:id="rId3"/>
      </w:object>
    </w:r>
    <w:r w:rsidR="00364D1B">
      <w:rPr>
        <w:rFonts w:ascii="Algerian" w:hAnsi="Algerian" w:cs="Arial"/>
        <w:sz w:val="52"/>
        <w:szCs w:val="52"/>
      </w:rPr>
      <w:t xml:space="preserve">  </w:t>
    </w:r>
    <w:r w:rsidR="00AB4CE2" w:rsidRPr="007771D2">
      <w:rPr>
        <w:rFonts w:ascii="Algerian" w:hAnsi="Algerian" w:cs="Arial"/>
        <w:sz w:val="52"/>
        <w:szCs w:val="52"/>
      </w:rPr>
      <w:t>MUMBAI SURGICAL SOCIETY</w:t>
    </w:r>
  </w:p>
  <w:p w14:paraId="590455A4" w14:textId="77777777" w:rsidR="00E51A04" w:rsidRDefault="007771D2" w:rsidP="00E51A04">
    <w:pPr>
      <w:pStyle w:val="Header"/>
      <w:rPr>
        <w:rFonts w:ascii="Algerian" w:hAnsi="Algerian" w:cs="Arial"/>
        <w:sz w:val="18"/>
        <w:szCs w:val="18"/>
      </w:rPr>
    </w:pPr>
    <w:r>
      <w:rPr>
        <w:rFonts w:ascii="Book Antiqua" w:hAnsi="Book Antiqua" w:cs="Arial"/>
        <w:bCs/>
        <w:sz w:val="18"/>
        <w:szCs w:val="18"/>
      </w:rPr>
      <w:t xml:space="preserve">            </w:t>
    </w:r>
    <w:r w:rsidRPr="005439A8">
      <w:rPr>
        <w:rFonts w:ascii="Book Antiqua" w:hAnsi="Book Antiqua" w:cs="Arial"/>
        <w:bCs/>
        <w:sz w:val="18"/>
        <w:szCs w:val="18"/>
      </w:rPr>
      <w:t xml:space="preserve">(Registered under the Societies Registration Act, 1860. </w:t>
    </w:r>
    <w:proofErr w:type="spellStart"/>
    <w:r w:rsidRPr="005439A8">
      <w:rPr>
        <w:rFonts w:ascii="Book Antiqua" w:hAnsi="Book Antiqua" w:cs="Arial"/>
        <w:bCs/>
        <w:sz w:val="18"/>
        <w:szCs w:val="18"/>
      </w:rPr>
      <w:t>Regn</w:t>
    </w:r>
    <w:proofErr w:type="spellEnd"/>
    <w:r w:rsidRPr="005439A8">
      <w:rPr>
        <w:rFonts w:ascii="Book Antiqua" w:hAnsi="Book Antiqua" w:cs="Arial"/>
        <w:bCs/>
        <w:sz w:val="18"/>
        <w:szCs w:val="18"/>
      </w:rPr>
      <w:t xml:space="preserve">. </w:t>
    </w:r>
    <w:proofErr w:type="spellStart"/>
    <w:r w:rsidRPr="005439A8">
      <w:rPr>
        <w:rFonts w:ascii="Book Antiqua" w:hAnsi="Book Antiqua" w:cs="Arial"/>
        <w:bCs/>
        <w:sz w:val="18"/>
        <w:szCs w:val="18"/>
      </w:rPr>
      <w:t>No.:MH</w:t>
    </w:r>
    <w:proofErr w:type="spellEnd"/>
    <w:r w:rsidRPr="005439A8">
      <w:rPr>
        <w:rFonts w:ascii="Book Antiqua" w:hAnsi="Book Antiqua" w:cs="Arial"/>
        <w:bCs/>
        <w:sz w:val="18"/>
        <w:szCs w:val="18"/>
      </w:rPr>
      <w:t xml:space="preserve"> GBBSD/398/2015</w:t>
    </w:r>
    <w:r>
      <w:rPr>
        <w:rFonts w:ascii="Book Antiqua" w:hAnsi="Book Antiqua" w:cs="Arial"/>
        <w:bCs/>
        <w:sz w:val="18"/>
        <w:szCs w:val="18"/>
      </w:rPr>
      <w:t xml:space="preserve"> </w:t>
    </w:r>
    <w:r w:rsidRPr="005439A8">
      <w:rPr>
        <w:rFonts w:ascii="Book Antiqua" w:hAnsi="Book Antiqua" w:cs="Arial"/>
        <w:bCs/>
        <w:sz w:val="18"/>
        <w:szCs w:val="18"/>
      </w:rPr>
      <w:t>DT.24.02.2015)</w:t>
    </w:r>
  </w:p>
  <w:p w14:paraId="16565098" w14:textId="77777777" w:rsidR="00AB4CE2" w:rsidRPr="00E51A04" w:rsidRDefault="00E51A04" w:rsidP="00E51A04">
    <w:pPr>
      <w:pStyle w:val="Header"/>
      <w:tabs>
        <w:tab w:val="clear" w:pos="9026"/>
        <w:tab w:val="right" w:pos="978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</w:t>
    </w:r>
    <w:r w:rsidR="0039718D">
      <w:rPr>
        <w:rFonts w:ascii="Arial" w:hAnsi="Arial" w:cs="Arial"/>
        <w:sz w:val="20"/>
        <w:szCs w:val="20"/>
      </w:rPr>
      <w:t xml:space="preserve">    </w:t>
    </w:r>
    <w:r w:rsidR="0039718D" w:rsidRPr="0039718D">
      <w:rPr>
        <w:rFonts w:ascii="Arial" w:hAnsi="Arial" w:cs="Arial"/>
        <w:b/>
        <w:sz w:val="20"/>
        <w:szCs w:val="20"/>
      </w:rPr>
      <w:t xml:space="preserve">CITY CHAPTER OF </w:t>
    </w:r>
    <w:r w:rsidR="00222381" w:rsidRPr="0039718D">
      <w:rPr>
        <w:rFonts w:ascii="Arial" w:hAnsi="Arial" w:cs="Arial"/>
        <w:b/>
        <w:sz w:val="20"/>
        <w:szCs w:val="20"/>
      </w:rPr>
      <w:t>M</w:t>
    </w:r>
    <w:r w:rsidR="00222381" w:rsidRPr="00E51A04">
      <w:rPr>
        <w:rFonts w:ascii="Arial" w:hAnsi="Arial" w:cs="Arial"/>
        <w:b/>
        <w:sz w:val="20"/>
        <w:szCs w:val="20"/>
      </w:rPr>
      <w:t xml:space="preserve">AHARASHTRA STATE </w:t>
    </w:r>
    <w:r w:rsidRPr="00E51A04">
      <w:rPr>
        <w:rFonts w:ascii="Arial" w:hAnsi="Arial" w:cs="Arial"/>
        <w:b/>
        <w:sz w:val="20"/>
        <w:szCs w:val="20"/>
      </w:rPr>
      <w:t>ASSOCIATION OF SURGEONS OF I</w:t>
    </w:r>
    <w:r w:rsidR="007771D2" w:rsidRPr="00E51A04">
      <w:rPr>
        <w:rFonts w:ascii="Arial" w:hAnsi="Arial" w:cs="Arial"/>
        <w:b/>
        <w:sz w:val="20"/>
        <w:szCs w:val="20"/>
      </w:rPr>
      <w:t>NDIA</w:t>
    </w:r>
  </w:p>
  <w:p w14:paraId="085E8CCC" w14:textId="77777777" w:rsidR="00AB4CE2" w:rsidRDefault="005C2D7F">
    <w:pPr>
      <w:pStyle w:val="Header"/>
    </w:pPr>
    <w:r>
      <w:rPr>
        <w:rFonts w:ascii="Arial" w:hAnsi="Arial" w:cs="Arial"/>
        <w:noProof/>
        <w:color w:val="222222"/>
        <w:sz w:val="19"/>
        <w:szCs w:val="19"/>
        <w:lang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50CD63" wp14:editId="21E4420F">
              <wp:simplePos x="0" y="0"/>
              <wp:positionH relativeFrom="column">
                <wp:posOffset>-582930</wp:posOffset>
              </wp:positionH>
              <wp:positionV relativeFrom="page">
                <wp:posOffset>1278890</wp:posOffset>
              </wp:positionV>
              <wp:extent cx="1482725" cy="7772400"/>
              <wp:effectExtent l="0" t="0" r="317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725" cy="777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1BB64" w14:textId="77777777" w:rsidR="005C2D7F" w:rsidRPr="00A97B3D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Senior Advisor</w:t>
                          </w:r>
                        </w:p>
                        <w:p w14:paraId="74DEBFD8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P. B. Desai</w:t>
                          </w:r>
                        </w:p>
                        <w:p w14:paraId="2072BD7A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DBBC79" w14:textId="77777777" w:rsidR="005C2D7F" w:rsidRPr="00A97B3D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President</w:t>
                          </w:r>
                        </w:p>
                        <w:p w14:paraId="44DA4EEA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Dr. Kishore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Adyanthaya</w:t>
                          </w:r>
                          <w:proofErr w:type="spellEnd"/>
                        </w:p>
                        <w:p w14:paraId="061242A6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939367" w14:textId="77777777" w:rsidR="005C2D7F" w:rsidRPr="00AF2C0B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Hon. Secretary</w:t>
                          </w:r>
                        </w:p>
                        <w:p w14:paraId="098A99A2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T. Naresh Row</w:t>
                          </w:r>
                        </w:p>
                        <w:p w14:paraId="25348CB5" w14:textId="77777777" w:rsidR="00364D1B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06BFB6" w14:textId="77777777" w:rsidR="00364D1B" w:rsidRPr="00364D1B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64D1B">
                            <w:rPr>
                              <w:b/>
                              <w:sz w:val="20"/>
                              <w:szCs w:val="20"/>
                            </w:rPr>
                            <w:t>Treasurer</w:t>
                          </w:r>
                        </w:p>
                        <w:p w14:paraId="59F59FA7" w14:textId="77777777" w:rsidR="00364D1B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Niranjan Agarwal.</w:t>
                          </w:r>
                        </w:p>
                        <w:p w14:paraId="3EFAB14B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2706C1B" w14:textId="77777777" w:rsidR="005C2D7F" w:rsidRPr="00AF2C0B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2C0B">
                            <w:rPr>
                              <w:b/>
                              <w:sz w:val="20"/>
                              <w:szCs w:val="20"/>
                            </w:rPr>
                            <w:t>Members:</w:t>
                          </w:r>
                        </w:p>
                        <w:p w14:paraId="1DF003D4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Abhay Dalvi</w:t>
                          </w:r>
                        </w:p>
                        <w:p w14:paraId="1BCFA273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Debashish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Das</w:t>
                          </w:r>
                        </w:p>
                        <w:p w14:paraId="0797E5BB" w14:textId="77777777" w:rsidR="005C2D7F" w:rsidRPr="00D17CF8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  <w:lang w:val="nl-BE"/>
                            </w:rPr>
                          </w:pPr>
                          <w:r w:rsidRPr="00D17CF8">
                            <w:rPr>
                              <w:sz w:val="20"/>
                              <w:szCs w:val="20"/>
                              <w:lang w:val="nl-BE"/>
                            </w:rPr>
                            <w:t>Dr. Manmohan Kamat</w:t>
                          </w:r>
                        </w:p>
                        <w:p w14:paraId="6954E324" w14:textId="77777777" w:rsidR="005C2D7F" w:rsidRPr="00D17CF8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  <w:lang w:val="nl-BE"/>
                            </w:rPr>
                          </w:pPr>
                          <w:r w:rsidRPr="00D17CF8">
                            <w:rPr>
                              <w:sz w:val="20"/>
                              <w:szCs w:val="20"/>
                              <w:lang w:val="nl-BE"/>
                            </w:rPr>
                            <w:t>Dr. Rajesh Yadav</w:t>
                          </w:r>
                        </w:p>
                        <w:p w14:paraId="789ABC5C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Dr. Satish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Dharap</w:t>
                          </w:r>
                          <w:proofErr w:type="spellEnd"/>
                        </w:p>
                        <w:p w14:paraId="6338FEEB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Shishir Shetty</w:t>
                          </w:r>
                        </w:p>
                        <w:p w14:paraId="1C9873FC" w14:textId="77777777" w:rsidR="00364D1B" w:rsidRDefault="00364D1B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Dr. Radha Verma</w:t>
                          </w:r>
                        </w:p>
                        <w:p w14:paraId="1FA652A1" w14:textId="77777777" w:rsidR="005C2D7F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BCBA49" w14:textId="77777777" w:rsidR="005C2D7F" w:rsidRPr="005C119A" w:rsidRDefault="005C2D7F" w:rsidP="005C2D7F">
                          <w:pPr>
                            <w:pBdr>
                              <w:right w:val="single" w:sz="4" w:space="4" w:color="auto"/>
                            </w:pBd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0C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9pt;margin-top:100.7pt;width:116.75pt;height:6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" fillcolor="white [3201]" stroked="f" strokeweight=".5pt">
              <v:textbox>
                <w:txbxContent>
                  <w:p w14:paraId="3EE1BB64" w14:textId="77777777" w:rsidR="005C2D7F" w:rsidRPr="00A97B3D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Senior Advisor</w:t>
                    </w:r>
                  </w:p>
                  <w:p w14:paraId="74DEBFD8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P. B. Desai</w:t>
                    </w:r>
                  </w:p>
                  <w:p w14:paraId="2072BD7A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CDBBC79" w14:textId="77777777" w:rsidR="005C2D7F" w:rsidRPr="00A97B3D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President</w:t>
                    </w:r>
                  </w:p>
                  <w:p w14:paraId="44DA4EEA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Dr. Kishore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Adyanthaya</w:t>
                    </w:r>
                    <w:proofErr w:type="spellEnd"/>
                  </w:p>
                  <w:p w14:paraId="061242A6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05939367" w14:textId="77777777" w:rsidR="005C2D7F" w:rsidRPr="00AF2C0B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Hon. Secretary</w:t>
                    </w:r>
                  </w:p>
                  <w:p w14:paraId="098A99A2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T. Naresh Row</w:t>
                    </w:r>
                  </w:p>
                  <w:p w14:paraId="25348CB5" w14:textId="77777777" w:rsidR="00364D1B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</w:p>
                  <w:p w14:paraId="6C06BFB6" w14:textId="77777777" w:rsidR="00364D1B" w:rsidRPr="00364D1B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b/>
                        <w:sz w:val="20"/>
                        <w:szCs w:val="20"/>
                      </w:rPr>
                    </w:pPr>
                    <w:r w:rsidRPr="00364D1B">
                      <w:rPr>
                        <w:b/>
                        <w:sz w:val="20"/>
                        <w:szCs w:val="20"/>
                      </w:rPr>
                      <w:t>Treasurer</w:t>
                    </w:r>
                  </w:p>
                  <w:p w14:paraId="59F59FA7" w14:textId="77777777" w:rsidR="00364D1B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Niranjan Agarwal.</w:t>
                    </w:r>
                  </w:p>
                  <w:p w14:paraId="3EFAB14B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32706C1B" w14:textId="77777777" w:rsidR="005C2D7F" w:rsidRPr="00AF2C0B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b/>
                        <w:sz w:val="20"/>
                        <w:szCs w:val="20"/>
                      </w:rPr>
                    </w:pPr>
                    <w:r w:rsidRPr="00AF2C0B">
                      <w:rPr>
                        <w:b/>
                        <w:sz w:val="20"/>
                        <w:szCs w:val="20"/>
                      </w:rPr>
                      <w:t>Members:</w:t>
                    </w:r>
                  </w:p>
                  <w:p w14:paraId="1DF003D4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Abhay Dalvi</w:t>
                    </w:r>
                  </w:p>
                  <w:p w14:paraId="1BCFA273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Dr.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Debashish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Das</w:t>
                    </w:r>
                  </w:p>
                  <w:p w14:paraId="0797E5BB" w14:textId="77777777" w:rsidR="005C2D7F" w:rsidRPr="00D17CF8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  <w:lang w:val="nl-BE"/>
                      </w:rPr>
                    </w:pPr>
                    <w:r w:rsidRPr="00D17CF8">
                      <w:rPr>
                        <w:sz w:val="20"/>
                        <w:szCs w:val="20"/>
                        <w:lang w:val="nl-BE"/>
                      </w:rPr>
                      <w:t>Dr. Manmohan Kamat</w:t>
                    </w:r>
                  </w:p>
                  <w:p w14:paraId="6954E324" w14:textId="77777777" w:rsidR="005C2D7F" w:rsidRPr="00D17CF8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  <w:lang w:val="nl-BE"/>
                      </w:rPr>
                    </w:pPr>
                    <w:r w:rsidRPr="00D17CF8">
                      <w:rPr>
                        <w:sz w:val="20"/>
                        <w:szCs w:val="20"/>
                        <w:lang w:val="nl-BE"/>
                      </w:rPr>
                      <w:t>Dr. Rajesh Yadav</w:t>
                    </w:r>
                  </w:p>
                  <w:p w14:paraId="789ABC5C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Dr. Satish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Dharap</w:t>
                    </w:r>
                    <w:proofErr w:type="spellEnd"/>
                  </w:p>
                  <w:p w14:paraId="6338FEEB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Shishir Shetty</w:t>
                    </w:r>
                  </w:p>
                  <w:p w14:paraId="1C9873FC" w14:textId="77777777" w:rsidR="00364D1B" w:rsidRDefault="00364D1B" w:rsidP="005C2D7F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Dr. Radha Verma</w:t>
                    </w:r>
                  </w:p>
                  <w:p w14:paraId="1FA652A1" w14:textId="77777777" w:rsidR="005C2D7F" w:rsidRDefault="005C2D7F" w:rsidP="005C2D7F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ABCBA49" w14:textId="77777777" w:rsidR="005C2D7F" w:rsidRPr="005C119A" w:rsidRDefault="005C2D7F" w:rsidP="005C2D7F">
                    <w:pPr>
                      <w:pBdr>
                        <w:right w:val="single" w:sz="4" w:space="4" w:color="auto"/>
                      </w:pBd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99A"/>
    <w:multiLevelType w:val="hybridMultilevel"/>
    <w:tmpl w:val="791228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115"/>
    <w:multiLevelType w:val="hybridMultilevel"/>
    <w:tmpl w:val="27AA2914"/>
    <w:lvl w:ilvl="0" w:tplc="40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053B3"/>
    <w:multiLevelType w:val="hybridMultilevel"/>
    <w:tmpl w:val="00D4FD86"/>
    <w:lvl w:ilvl="0" w:tplc="023AD6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580F31"/>
    <w:multiLevelType w:val="hybridMultilevel"/>
    <w:tmpl w:val="87AE89EE"/>
    <w:lvl w:ilvl="0" w:tplc="0D3AEEC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B5B"/>
    <w:multiLevelType w:val="hybridMultilevel"/>
    <w:tmpl w:val="625843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770B"/>
    <w:multiLevelType w:val="hybridMultilevel"/>
    <w:tmpl w:val="DC345B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463F"/>
    <w:multiLevelType w:val="hybridMultilevel"/>
    <w:tmpl w:val="0A30173A"/>
    <w:lvl w:ilvl="0" w:tplc="BDA635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EB2563"/>
    <w:multiLevelType w:val="hybridMultilevel"/>
    <w:tmpl w:val="4AA2B4AC"/>
    <w:lvl w:ilvl="0" w:tplc="A9F6B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FA390B"/>
    <w:multiLevelType w:val="hybridMultilevel"/>
    <w:tmpl w:val="0D1E9E8E"/>
    <w:lvl w:ilvl="0" w:tplc="24345090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FD64FD"/>
    <w:multiLevelType w:val="hybridMultilevel"/>
    <w:tmpl w:val="D11E187E"/>
    <w:lvl w:ilvl="0" w:tplc="479EEE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C71E75"/>
    <w:multiLevelType w:val="hybridMultilevel"/>
    <w:tmpl w:val="BB30B352"/>
    <w:lvl w:ilvl="0" w:tplc="A3FA56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971F16"/>
    <w:multiLevelType w:val="hybridMultilevel"/>
    <w:tmpl w:val="2578CD9C"/>
    <w:lvl w:ilvl="0" w:tplc="40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6A11"/>
    <w:multiLevelType w:val="hybridMultilevel"/>
    <w:tmpl w:val="7494D33E"/>
    <w:lvl w:ilvl="0" w:tplc="40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C34DD1"/>
    <w:multiLevelType w:val="hybridMultilevel"/>
    <w:tmpl w:val="386ABAF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171E"/>
    <w:multiLevelType w:val="hybridMultilevel"/>
    <w:tmpl w:val="1DA6E1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143E"/>
    <w:multiLevelType w:val="hybridMultilevel"/>
    <w:tmpl w:val="E1C6E5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F6DE7"/>
    <w:multiLevelType w:val="hybridMultilevel"/>
    <w:tmpl w:val="818A0138"/>
    <w:lvl w:ilvl="0" w:tplc="2432E1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396"/>
    <w:multiLevelType w:val="hybridMultilevel"/>
    <w:tmpl w:val="4AA2B4AC"/>
    <w:lvl w:ilvl="0" w:tplc="A9F6B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71F6B86"/>
    <w:multiLevelType w:val="hybridMultilevel"/>
    <w:tmpl w:val="3062A2D4"/>
    <w:lvl w:ilvl="0" w:tplc="40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007254"/>
    <w:multiLevelType w:val="hybridMultilevel"/>
    <w:tmpl w:val="1556C646"/>
    <w:lvl w:ilvl="0" w:tplc="4EA8F6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3918FE"/>
    <w:multiLevelType w:val="hybridMultilevel"/>
    <w:tmpl w:val="AA32BFBA"/>
    <w:lvl w:ilvl="0" w:tplc="0136B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356261"/>
    <w:multiLevelType w:val="hybridMultilevel"/>
    <w:tmpl w:val="3044FF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50301"/>
    <w:multiLevelType w:val="hybridMultilevel"/>
    <w:tmpl w:val="3EEEABB2"/>
    <w:lvl w:ilvl="0" w:tplc="4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7"/>
  </w:num>
  <w:num w:numId="5">
    <w:abstractNumId w:val="21"/>
  </w:num>
  <w:num w:numId="6">
    <w:abstractNumId w:val="11"/>
  </w:num>
  <w:num w:numId="7">
    <w:abstractNumId w:val="9"/>
  </w:num>
  <w:num w:numId="8">
    <w:abstractNumId w:val="13"/>
  </w:num>
  <w:num w:numId="9">
    <w:abstractNumId w:val="19"/>
  </w:num>
  <w:num w:numId="10">
    <w:abstractNumId w:val="3"/>
  </w:num>
  <w:num w:numId="11">
    <w:abstractNumId w:val="2"/>
  </w:num>
  <w:num w:numId="12">
    <w:abstractNumId w:val="6"/>
  </w:num>
  <w:num w:numId="13">
    <w:abstractNumId w:val="20"/>
  </w:num>
  <w:num w:numId="14">
    <w:abstractNumId w:val="1"/>
  </w:num>
  <w:num w:numId="15">
    <w:abstractNumId w:val="15"/>
  </w:num>
  <w:num w:numId="16">
    <w:abstractNumId w:val="12"/>
  </w:num>
  <w:num w:numId="17">
    <w:abstractNumId w:val="18"/>
  </w:num>
  <w:num w:numId="18">
    <w:abstractNumId w:val="16"/>
  </w:num>
  <w:num w:numId="19">
    <w:abstractNumId w:val="4"/>
  </w:num>
  <w:num w:numId="20">
    <w:abstractNumId w:val="5"/>
  </w:num>
  <w:num w:numId="21">
    <w:abstractNumId w:val="17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E2"/>
    <w:rsid w:val="00073E58"/>
    <w:rsid w:val="00075A86"/>
    <w:rsid w:val="00085FED"/>
    <w:rsid w:val="000A5F3B"/>
    <w:rsid w:val="000B7971"/>
    <w:rsid w:val="000C4005"/>
    <w:rsid w:val="000F2F21"/>
    <w:rsid w:val="00112A51"/>
    <w:rsid w:val="001454DA"/>
    <w:rsid w:val="0016315E"/>
    <w:rsid w:val="00166049"/>
    <w:rsid w:val="00181A96"/>
    <w:rsid w:val="00193368"/>
    <w:rsid w:val="00196AE4"/>
    <w:rsid w:val="001C20EF"/>
    <w:rsid w:val="001D257C"/>
    <w:rsid w:val="001D73C6"/>
    <w:rsid w:val="0021505F"/>
    <w:rsid w:val="00220B8B"/>
    <w:rsid w:val="00222381"/>
    <w:rsid w:val="00227EFF"/>
    <w:rsid w:val="00236278"/>
    <w:rsid w:val="00290DFE"/>
    <w:rsid w:val="002C1963"/>
    <w:rsid w:val="002C228F"/>
    <w:rsid w:val="002C7D18"/>
    <w:rsid w:val="002D336D"/>
    <w:rsid w:val="00301A97"/>
    <w:rsid w:val="003064F1"/>
    <w:rsid w:val="00320C59"/>
    <w:rsid w:val="00323FF0"/>
    <w:rsid w:val="00325EE3"/>
    <w:rsid w:val="00344D17"/>
    <w:rsid w:val="0035004A"/>
    <w:rsid w:val="00350069"/>
    <w:rsid w:val="00364D1B"/>
    <w:rsid w:val="00365025"/>
    <w:rsid w:val="00375053"/>
    <w:rsid w:val="003768AF"/>
    <w:rsid w:val="00393A02"/>
    <w:rsid w:val="0039718D"/>
    <w:rsid w:val="003D1FAD"/>
    <w:rsid w:val="003D378F"/>
    <w:rsid w:val="003F2850"/>
    <w:rsid w:val="0041704D"/>
    <w:rsid w:val="00426105"/>
    <w:rsid w:val="004277B5"/>
    <w:rsid w:val="0045496F"/>
    <w:rsid w:val="004A2BD7"/>
    <w:rsid w:val="004D5ECD"/>
    <w:rsid w:val="004D6C6F"/>
    <w:rsid w:val="004E7970"/>
    <w:rsid w:val="004F1F0A"/>
    <w:rsid w:val="00544268"/>
    <w:rsid w:val="00544AE9"/>
    <w:rsid w:val="00547E0C"/>
    <w:rsid w:val="00555020"/>
    <w:rsid w:val="00571DFF"/>
    <w:rsid w:val="0058586F"/>
    <w:rsid w:val="005C2D7F"/>
    <w:rsid w:val="005C3518"/>
    <w:rsid w:val="005D6ED8"/>
    <w:rsid w:val="005D70F1"/>
    <w:rsid w:val="005E431F"/>
    <w:rsid w:val="006145A7"/>
    <w:rsid w:val="00630AB8"/>
    <w:rsid w:val="00637B76"/>
    <w:rsid w:val="00640D06"/>
    <w:rsid w:val="00666A87"/>
    <w:rsid w:val="00677C5C"/>
    <w:rsid w:val="006B0963"/>
    <w:rsid w:val="006B25B1"/>
    <w:rsid w:val="006C70E3"/>
    <w:rsid w:val="007057F3"/>
    <w:rsid w:val="00736D5A"/>
    <w:rsid w:val="00757053"/>
    <w:rsid w:val="00772D69"/>
    <w:rsid w:val="007771D2"/>
    <w:rsid w:val="0078382D"/>
    <w:rsid w:val="00785EBC"/>
    <w:rsid w:val="007A0874"/>
    <w:rsid w:val="007B75F4"/>
    <w:rsid w:val="007C7800"/>
    <w:rsid w:val="007F7C30"/>
    <w:rsid w:val="0081582F"/>
    <w:rsid w:val="00866875"/>
    <w:rsid w:val="0087403D"/>
    <w:rsid w:val="00884672"/>
    <w:rsid w:val="008D3668"/>
    <w:rsid w:val="008D6C7E"/>
    <w:rsid w:val="008F6ABD"/>
    <w:rsid w:val="00912953"/>
    <w:rsid w:val="0094083E"/>
    <w:rsid w:val="00945136"/>
    <w:rsid w:val="00945838"/>
    <w:rsid w:val="009A0421"/>
    <w:rsid w:val="009A5FEB"/>
    <w:rsid w:val="009A78B8"/>
    <w:rsid w:val="009B12F2"/>
    <w:rsid w:val="009B5BB4"/>
    <w:rsid w:val="009B5DFE"/>
    <w:rsid w:val="009C615B"/>
    <w:rsid w:val="009C7556"/>
    <w:rsid w:val="009D4187"/>
    <w:rsid w:val="009D77D6"/>
    <w:rsid w:val="009F5EE8"/>
    <w:rsid w:val="00A062D0"/>
    <w:rsid w:val="00A40E8F"/>
    <w:rsid w:val="00A61316"/>
    <w:rsid w:val="00A75D75"/>
    <w:rsid w:val="00AB4CE2"/>
    <w:rsid w:val="00AF357F"/>
    <w:rsid w:val="00B15B44"/>
    <w:rsid w:val="00B25D1D"/>
    <w:rsid w:val="00B32299"/>
    <w:rsid w:val="00B32487"/>
    <w:rsid w:val="00B6376B"/>
    <w:rsid w:val="00B67A46"/>
    <w:rsid w:val="00BC4CB2"/>
    <w:rsid w:val="00BE792B"/>
    <w:rsid w:val="00C019F4"/>
    <w:rsid w:val="00C05670"/>
    <w:rsid w:val="00C21903"/>
    <w:rsid w:val="00C51C33"/>
    <w:rsid w:val="00C52085"/>
    <w:rsid w:val="00C53176"/>
    <w:rsid w:val="00C56E5C"/>
    <w:rsid w:val="00C91464"/>
    <w:rsid w:val="00CB168E"/>
    <w:rsid w:val="00CC358D"/>
    <w:rsid w:val="00CD12EC"/>
    <w:rsid w:val="00CD27EE"/>
    <w:rsid w:val="00D17CF8"/>
    <w:rsid w:val="00D7095E"/>
    <w:rsid w:val="00D73288"/>
    <w:rsid w:val="00D904BF"/>
    <w:rsid w:val="00DB523B"/>
    <w:rsid w:val="00DF46FB"/>
    <w:rsid w:val="00E03124"/>
    <w:rsid w:val="00E05262"/>
    <w:rsid w:val="00E15046"/>
    <w:rsid w:val="00E242FC"/>
    <w:rsid w:val="00E45D44"/>
    <w:rsid w:val="00E51A04"/>
    <w:rsid w:val="00E6211C"/>
    <w:rsid w:val="00E64352"/>
    <w:rsid w:val="00E827EC"/>
    <w:rsid w:val="00E95CA0"/>
    <w:rsid w:val="00EB619D"/>
    <w:rsid w:val="00EC2BFF"/>
    <w:rsid w:val="00EC7904"/>
    <w:rsid w:val="00ED4766"/>
    <w:rsid w:val="00F0482B"/>
    <w:rsid w:val="00F50E74"/>
    <w:rsid w:val="00F70537"/>
    <w:rsid w:val="00F81AAF"/>
    <w:rsid w:val="00FA67CB"/>
    <w:rsid w:val="00FB6BAC"/>
    <w:rsid w:val="00FB6C78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DC6150"/>
  <w15:chartTrackingRefBased/>
  <w15:docId w15:val="{FD39494D-300C-4EE8-803C-3E52BB5B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EC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CE2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AB4CE2"/>
  </w:style>
  <w:style w:type="paragraph" w:styleId="Footer">
    <w:name w:val="footer"/>
    <w:basedOn w:val="Normal"/>
    <w:link w:val="FooterChar"/>
    <w:uiPriority w:val="99"/>
    <w:unhideWhenUsed/>
    <w:rsid w:val="00AB4CE2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AB4CE2"/>
  </w:style>
  <w:style w:type="paragraph" w:styleId="BalloonText">
    <w:name w:val="Balloon Text"/>
    <w:basedOn w:val="Normal"/>
    <w:link w:val="BalloonTextChar"/>
    <w:uiPriority w:val="99"/>
    <w:semiHidden/>
    <w:unhideWhenUsed/>
    <w:rsid w:val="003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F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C2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ABDB-D91D-4176-A9E5-C233C3A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naresh row</cp:lastModifiedBy>
  <cp:revision>2</cp:revision>
  <cp:lastPrinted>2019-02-13T05:16:00Z</cp:lastPrinted>
  <dcterms:created xsi:type="dcterms:W3CDTF">2019-02-13T07:47:00Z</dcterms:created>
  <dcterms:modified xsi:type="dcterms:W3CDTF">2019-02-13T07:47:00Z</dcterms:modified>
</cp:coreProperties>
</file>